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85964E" w14:textId="77777777" w:rsidR="00372D17" w:rsidRDefault="00372D17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372D17" w14:paraId="1D566474" w14:textId="77777777" w:rsidTr="00524E2B">
        <w:tc>
          <w:tcPr>
            <w:tcW w:w="4531" w:type="dxa"/>
          </w:tcPr>
          <w:p w14:paraId="242466AF" w14:textId="77777777" w:rsidR="00372D17" w:rsidRDefault="00372D17" w:rsidP="00524E2B">
            <w:r>
              <w:t>Seminarium</w:t>
            </w:r>
          </w:p>
        </w:tc>
        <w:tc>
          <w:tcPr>
            <w:tcW w:w="4531" w:type="dxa"/>
          </w:tcPr>
          <w:p w14:paraId="23841640" w14:textId="77777777" w:rsidR="00372D17" w:rsidRDefault="00372D17" w:rsidP="00524E2B">
            <w:r>
              <w:t>Osoba</w:t>
            </w:r>
          </w:p>
        </w:tc>
      </w:tr>
      <w:tr w:rsidR="00372D17" w14:paraId="3F47E242" w14:textId="77777777" w:rsidTr="00524E2B">
        <w:tc>
          <w:tcPr>
            <w:tcW w:w="4531" w:type="dxa"/>
          </w:tcPr>
          <w:p w14:paraId="16586965" w14:textId="6F6F4D6C" w:rsidR="00372D17" w:rsidRDefault="007A58FC" w:rsidP="00524E2B">
            <w:r>
              <w:t>5 kwietnia</w:t>
            </w:r>
          </w:p>
        </w:tc>
        <w:tc>
          <w:tcPr>
            <w:tcW w:w="4531" w:type="dxa"/>
          </w:tcPr>
          <w:p w14:paraId="58D00475" w14:textId="20474750" w:rsidR="00372D17" w:rsidRDefault="00372D17" w:rsidP="00524E2B"/>
        </w:tc>
      </w:tr>
      <w:tr w:rsidR="00372D17" w14:paraId="08F6FB90" w14:textId="77777777" w:rsidTr="00524E2B">
        <w:tc>
          <w:tcPr>
            <w:tcW w:w="4531" w:type="dxa"/>
          </w:tcPr>
          <w:p w14:paraId="43BFCB14" w14:textId="2136308D" w:rsidR="00372D17" w:rsidRDefault="007A58FC" w:rsidP="00524E2B">
            <w:r>
              <w:t>12 kwietnia</w:t>
            </w:r>
          </w:p>
        </w:tc>
        <w:tc>
          <w:tcPr>
            <w:tcW w:w="4531" w:type="dxa"/>
          </w:tcPr>
          <w:p w14:paraId="2FDE9496" w14:textId="69878474" w:rsidR="00372D17" w:rsidRDefault="00372D17" w:rsidP="00524E2B"/>
        </w:tc>
      </w:tr>
      <w:tr w:rsidR="00372D17" w14:paraId="2599CF66" w14:textId="77777777" w:rsidTr="00524E2B">
        <w:tc>
          <w:tcPr>
            <w:tcW w:w="4531" w:type="dxa"/>
          </w:tcPr>
          <w:p w14:paraId="061D7837" w14:textId="6AB4F24D" w:rsidR="00372D17" w:rsidRDefault="007A58FC" w:rsidP="00524E2B">
            <w:r>
              <w:t>26 kwietnia</w:t>
            </w:r>
          </w:p>
        </w:tc>
        <w:tc>
          <w:tcPr>
            <w:tcW w:w="4531" w:type="dxa"/>
          </w:tcPr>
          <w:p w14:paraId="33999299" w14:textId="0EF13F6B" w:rsidR="00372D17" w:rsidRDefault="00372D17" w:rsidP="00524E2B"/>
        </w:tc>
      </w:tr>
      <w:tr w:rsidR="00372D17" w14:paraId="10C23D3D" w14:textId="77777777" w:rsidTr="00524E2B">
        <w:tc>
          <w:tcPr>
            <w:tcW w:w="4531" w:type="dxa"/>
          </w:tcPr>
          <w:p w14:paraId="18B65167" w14:textId="6652046B" w:rsidR="00372D17" w:rsidRDefault="007A58FC" w:rsidP="00524E2B">
            <w:r>
              <w:t>10 maja</w:t>
            </w:r>
          </w:p>
        </w:tc>
        <w:tc>
          <w:tcPr>
            <w:tcW w:w="4531" w:type="dxa"/>
          </w:tcPr>
          <w:p w14:paraId="255D8BA0" w14:textId="581AA737" w:rsidR="00372D17" w:rsidRDefault="00372D17" w:rsidP="00524E2B"/>
        </w:tc>
      </w:tr>
      <w:tr w:rsidR="00372D17" w14:paraId="33EBF7A0" w14:textId="77777777" w:rsidTr="00524E2B">
        <w:tc>
          <w:tcPr>
            <w:tcW w:w="4531" w:type="dxa"/>
          </w:tcPr>
          <w:p w14:paraId="06B404E9" w14:textId="0750D014" w:rsidR="00372D17" w:rsidRDefault="007A58FC" w:rsidP="00524E2B">
            <w:r>
              <w:t>24 maja</w:t>
            </w:r>
          </w:p>
        </w:tc>
        <w:tc>
          <w:tcPr>
            <w:tcW w:w="4531" w:type="dxa"/>
          </w:tcPr>
          <w:p w14:paraId="432D1784" w14:textId="118DBD6E" w:rsidR="00372D17" w:rsidRDefault="00372D17" w:rsidP="00524E2B"/>
        </w:tc>
      </w:tr>
    </w:tbl>
    <w:p w14:paraId="5B6A9D61" w14:textId="77777777" w:rsidR="00372D17" w:rsidRDefault="00372D17"/>
    <w:p w14:paraId="11C23449" w14:textId="77777777" w:rsidR="00602876" w:rsidRDefault="00602876" w:rsidP="00602876">
      <w:r>
        <w:t>Czas trwania prezentacji: 25 minut</w:t>
      </w:r>
    </w:p>
    <w:p w14:paraId="625C9E19" w14:textId="77777777" w:rsidR="00602876" w:rsidRDefault="00602876" w:rsidP="00602876">
      <w:r>
        <w:t>Prezentacja, po wygłoszeniu wysyłana na mail kamil.janiak@pwr.edu.pl</w:t>
      </w:r>
    </w:p>
    <w:p w14:paraId="162A0D29" w14:textId="77777777" w:rsidR="00602876" w:rsidRDefault="00602876" w:rsidP="00602876">
      <w:r>
        <w:t>Podstawowe zasady przygotowania dobrej prezentacji:</w:t>
      </w:r>
    </w:p>
    <w:p w14:paraId="66479CD5" w14:textId="77777777" w:rsidR="00602876" w:rsidRDefault="00602876" w:rsidP="00602876">
      <w:pPr>
        <w:pStyle w:val="Akapitzlist"/>
        <w:numPr>
          <w:ilvl w:val="0"/>
          <w:numId w:val="1"/>
        </w:numPr>
      </w:pPr>
      <w:r>
        <w:t>Estetyczna</w:t>
      </w:r>
    </w:p>
    <w:p w14:paraId="64588765" w14:textId="77777777" w:rsidR="00602876" w:rsidRDefault="00602876" w:rsidP="00602876">
      <w:pPr>
        <w:pStyle w:val="Akapitzlist"/>
        <w:numPr>
          <w:ilvl w:val="0"/>
          <w:numId w:val="1"/>
        </w:numPr>
      </w:pPr>
      <w:r>
        <w:t>Brak błędów językowych</w:t>
      </w:r>
    </w:p>
    <w:p w14:paraId="334F1CBC" w14:textId="77777777" w:rsidR="00602876" w:rsidRDefault="00602876" w:rsidP="00602876">
      <w:pPr>
        <w:pStyle w:val="Akapitzlist"/>
        <w:numPr>
          <w:ilvl w:val="0"/>
          <w:numId w:val="1"/>
        </w:numPr>
      </w:pPr>
      <w:r>
        <w:t>Mówiona, nie czytana</w:t>
      </w:r>
    </w:p>
    <w:p w14:paraId="7D0E397A" w14:textId="77777777" w:rsidR="00602876" w:rsidRDefault="00602876" w:rsidP="00602876">
      <w:pPr>
        <w:pStyle w:val="Akapitzlist"/>
        <w:numPr>
          <w:ilvl w:val="0"/>
          <w:numId w:val="1"/>
        </w:numPr>
      </w:pPr>
      <w:r>
        <w:t>Brak nadmiernych animacji</w:t>
      </w:r>
    </w:p>
    <w:p w14:paraId="367FBD82" w14:textId="77777777" w:rsidR="003A1AFD" w:rsidRDefault="003A1AFD" w:rsidP="003A1AFD">
      <w:pPr>
        <w:pStyle w:val="Akapitzlist"/>
        <w:numPr>
          <w:ilvl w:val="0"/>
          <w:numId w:val="1"/>
        </w:numPr>
      </w:pPr>
      <w:r>
        <w:t>Rozmiar prezentacji dostosowany do czasu. Jeżeli temat okaże się za szeroki to wybieramy jego fragment – zasada: opisujemy jedno zagadnienie dokładnie, a nie kilka pobieżnie.</w:t>
      </w:r>
    </w:p>
    <w:p w14:paraId="4F0F4AA4" w14:textId="77777777" w:rsidR="00602876" w:rsidRDefault="00602876" w:rsidP="00602876">
      <w:pPr>
        <w:pStyle w:val="Akapitzlist"/>
        <w:numPr>
          <w:ilvl w:val="0"/>
          <w:numId w:val="1"/>
        </w:numPr>
      </w:pPr>
      <w:r>
        <w:t>Unikanie przedstawiania informacji co do któryś się nie ma pewności lub się ich nie rozumie</w:t>
      </w:r>
    </w:p>
    <w:p w14:paraId="1689C470" w14:textId="77777777" w:rsidR="00602876" w:rsidRDefault="00602876" w:rsidP="00602876"/>
    <w:p w14:paraId="3E41B03D" w14:textId="77777777" w:rsidR="00602876" w:rsidRDefault="00602876" w:rsidP="00602876">
      <w:r>
        <w:t>Propozycje tematów:</w:t>
      </w:r>
    </w:p>
    <w:p w14:paraId="7912ECCC" w14:textId="77777777" w:rsidR="00602876" w:rsidRDefault="00602876" w:rsidP="00602876"/>
    <w:p w14:paraId="661349BD" w14:textId="77777777" w:rsidR="00602876" w:rsidRPr="00481C69" w:rsidRDefault="00602876" w:rsidP="00602876">
      <w:pPr>
        <w:numPr>
          <w:ilvl w:val="0"/>
          <w:numId w:val="2"/>
        </w:numPr>
      </w:pPr>
      <w:r w:rsidRPr="00481C69">
        <w:rPr>
          <w:b/>
          <w:bCs/>
        </w:rPr>
        <w:t>Podstawy naukowe zmian klimatu: Mechanizmy, przyczyny i konsekwencje</w:t>
      </w:r>
      <w:r w:rsidRPr="00481C69">
        <w:br/>
      </w:r>
      <w:r w:rsidRPr="00481C69">
        <w:rPr>
          <w:i/>
          <w:iCs/>
        </w:rPr>
        <w:t>Przegląd fizycznych i chemicznych procesów odpowiedzialnych za zmiany klimatu.</w:t>
      </w:r>
    </w:p>
    <w:p w14:paraId="0D00CCC7" w14:textId="77777777" w:rsidR="00602876" w:rsidRPr="00481C69" w:rsidRDefault="00602876" w:rsidP="00602876">
      <w:pPr>
        <w:numPr>
          <w:ilvl w:val="0"/>
          <w:numId w:val="2"/>
        </w:numPr>
      </w:pPr>
      <w:r w:rsidRPr="00481C69">
        <w:rPr>
          <w:b/>
          <w:bCs/>
        </w:rPr>
        <w:t>Historia zmian klimatu na Ziemi: Czego możemy się nauczyć z przeszłości?</w:t>
      </w:r>
      <w:r w:rsidRPr="00481C69">
        <w:br/>
      </w:r>
      <w:r w:rsidRPr="00481C69">
        <w:rPr>
          <w:i/>
          <w:iCs/>
        </w:rPr>
        <w:t>Analiza wcześniejszych epizodów zmian klimatycznych i ich wpływu na planetę.</w:t>
      </w:r>
    </w:p>
    <w:p w14:paraId="72BC9E18" w14:textId="77777777" w:rsidR="00602876" w:rsidRPr="00481C69" w:rsidRDefault="00602876" w:rsidP="00602876">
      <w:pPr>
        <w:numPr>
          <w:ilvl w:val="0"/>
          <w:numId w:val="2"/>
        </w:numPr>
      </w:pPr>
      <w:r w:rsidRPr="00481C69">
        <w:rPr>
          <w:b/>
          <w:bCs/>
        </w:rPr>
        <w:t>Modele klimatyczne: Jak przewidujemy przyszłość klimatyczną?</w:t>
      </w:r>
      <w:r w:rsidRPr="00481C69">
        <w:br/>
      </w:r>
      <w:r w:rsidRPr="00481C69">
        <w:rPr>
          <w:i/>
          <w:iCs/>
        </w:rPr>
        <w:t>Wprowadzenie do modelowania klimatu i jego znaczenia w prognozowaniu zmian.</w:t>
      </w:r>
    </w:p>
    <w:p w14:paraId="4909FA93" w14:textId="77777777" w:rsidR="00602876" w:rsidRPr="00481C69" w:rsidRDefault="00602876" w:rsidP="00602876">
      <w:pPr>
        <w:numPr>
          <w:ilvl w:val="0"/>
          <w:numId w:val="2"/>
        </w:numPr>
      </w:pPr>
      <w:r w:rsidRPr="00481C69">
        <w:rPr>
          <w:b/>
          <w:bCs/>
        </w:rPr>
        <w:t>Ślad węglowy: Jak mierzyć wpływ człowieka na klimat?</w:t>
      </w:r>
      <w:r w:rsidRPr="00481C69">
        <w:br/>
      </w:r>
      <w:r w:rsidRPr="00481C69">
        <w:rPr>
          <w:i/>
          <w:iCs/>
        </w:rPr>
        <w:t>Metody obliczania śladu węglowego i sposoby jego redukcji.</w:t>
      </w:r>
    </w:p>
    <w:p w14:paraId="1EDEBCFC" w14:textId="77777777" w:rsidR="00602876" w:rsidRPr="00481C69" w:rsidRDefault="00602876" w:rsidP="00B375A7">
      <w:pPr>
        <w:numPr>
          <w:ilvl w:val="0"/>
          <w:numId w:val="7"/>
        </w:numPr>
      </w:pPr>
      <w:r w:rsidRPr="00481C69">
        <w:rPr>
          <w:b/>
          <w:bCs/>
        </w:rPr>
        <w:t>Zmiany klimatyczne a gospodarka wodna: Czy czeka nas globalny kryzys wodny?</w:t>
      </w:r>
      <w:r w:rsidRPr="00481C69">
        <w:br/>
      </w:r>
      <w:r w:rsidRPr="00481C69">
        <w:rPr>
          <w:i/>
          <w:iCs/>
        </w:rPr>
        <w:t>Wzrost temperatur, zmiany opadów i ich wpływ na dostępność wody.</w:t>
      </w:r>
    </w:p>
    <w:p w14:paraId="6204D262" w14:textId="77777777" w:rsidR="00602876" w:rsidRPr="00481C69" w:rsidRDefault="00602876" w:rsidP="00B375A7">
      <w:pPr>
        <w:numPr>
          <w:ilvl w:val="0"/>
          <w:numId w:val="7"/>
        </w:numPr>
      </w:pPr>
      <w:r w:rsidRPr="00481C69">
        <w:rPr>
          <w:b/>
          <w:bCs/>
        </w:rPr>
        <w:t>Wzrost poziomu morza i erozja wybrzeży: Które regiony świata są zagrożone?</w:t>
      </w:r>
      <w:r w:rsidRPr="00481C69">
        <w:br/>
      </w:r>
      <w:r w:rsidRPr="00481C69">
        <w:rPr>
          <w:i/>
          <w:iCs/>
        </w:rPr>
        <w:t>Przyczyny wzrostu poziomu mórz i strategie adaptacyjne.</w:t>
      </w:r>
    </w:p>
    <w:p w14:paraId="6E07D456" w14:textId="77777777" w:rsidR="00602876" w:rsidRPr="00481C69" w:rsidRDefault="00602876" w:rsidP="00B375A7">
      <w:pPr>
        <w:numPr>
          <w:ilvl w:val="0"/>
          <w:numId w:val="7"/>
        </w:numPr>
      </w:pPr>
      <w:r w:rsidRPr="00481C69">
        <w:rPr>
          <w:b/>
          <w:bCs/>
        </w:rPr>
        <w:t>Ekstremalne zjawiska pogodowe: Czy huragany, susze i powodzie będą coraz częstsze?</w:t>
      </w:r>
      <w:r w:rsidRPr="00481C69">
        <w:br/>
      </w:r>
      <w:r w:rsidRPr="00481C69">
        <w:rPr>
          <w:i/>
          <w:iCs/>
        </w:rPr>
        <w:t>Analiza trendów w ekstremalnych zjawiskach atmosferycznych.</w:t>
      </w:r>
    </w:p>
    <w:p w14:paraId="3D69E62C" w14:textId="77777777" w:rsidR="00602876" w:rsidRPr="00481C69" w:rsidRDefault="00602876" w:rsidP="00B375A7">
      <w:pPr>
        <w:numPr>
          <w:ilvl w:val="0"/>
          <w:numId w:val="7"/>
        </w:numPr>
      </w:pPr>
      <w:r w:rsidRPr="00481C69">
        <w:rPr>
          <w:b/>
          <w:bCs/>
        </w:rPr>
        <w:t>Zmiany klimatu a rolnictwo: Czy nasze systemy żywnościowe są zagrożone?</w:t>
      </w:r>
      <w:r w:rsidRPr="00481C69">
        <w:br/>
      </w:r>
      <w:r w:rsidRPr="00481C69">
        <w:rPr>
          <w:i/>
          <w:iCs/>
        </w:rPr>
        <w:t>Wpływ zmian temperatur, opadów i CO₂ na plony i bezpieczeństwo żywnościowe.</w:t>
      </w:r>
    </w:p>
    <w:p w14:paraId="22AFF470" w14:textId="77777777" w:rsidR="00602876" w:rsidRPr="00481C69" w:rsidRDefault="00602876" w:rsidP="00602876">
      <w:pPr>
        <w:numPr>
          <w:ilvl w:val="0"/>
          <w:numId w:val="4"/>
        </w:numPr>
      </w:pPr>
      <w:r w:rsidRPr="00481C69">
        <w:rPr>
          <w:b/>
          <w:bCs/>
        </w:rPr>
        <w:t>Nowoczesne technologie w redukcji emisji CO₂: CCS, DAC i BECCS</w:t>
      </w:r>
      <w:r w:rsidRPr="00481C69">
        <w:br/>
      </w:r>
      <w:r w:rsidRPr="00481C69">
        <w:rPr>
          <w:i/>
          <w:iCs/>
        </w:rPr>
        <w:t>Przegląd technologii wychwytywania i składowania dwutlenku węgla.</w:t>
      </w:r>
    </w:p>
    <w:p w14:paraId="534126FB" w14:textId="77777777" w:rsidR="00602876" w:rsidRPr="00481C69" w:rsidRDefault="00602876" w:rsidP="00602876">
      <w:pPr>
        <w:numPr>
          <w:ilvl w:val="0"/>
          <w:numId w:val="4"/>
        </w:numPr>
      </w:pPr>
      <w:r w:rsidRPr="00481C69">
        <w:rPr>
          <w:b/>
          <w:bCs/>
        </w:rPr>
        <w:lastRenderedPageBreak/>
        <w:t>Odnawialne źródła energii a zmiany klimatu: Jakie technologie mają największy potencjał?</w:t>
      </w:r>
      <w:r w:rsidRPr="00481C69">
        <w:br/>
      </w:r>
      <w:r w:rsidRPr="00481C69">
        <w:rPr>
          <w:i/>
          <w:iCs/>
        </w:rPr>
        <w:t xml:space="preserve">Porównanie efektywności </w:t>
      </w:r>
      <w:r>
        <w:rPr>
          <w:i/>
          <w:iCs/>
        </w:rPr>
        <w:t xml:space="preserve">i kosztów </w:t>
      </w:r>
      <w:r w:rsidRPr="00481C69">
        <w:rPr>
          <w:i/>
          <w:iCs/>
        </w:rPr>
        <w:t>energetyki wiatrowej, słonecznej, wodnej i geotermalnej.</w:t>
      </w:r>
    </w:p>
    <w:p w14:paraId="0581512A" w14:textId="77777777" w:rsidR="00602876" w:rsidRPr="00481C69" w:rsidRDefault="00602876" w:rsidP="00602876">
      <w:pPr>
        <w:numPr>
          <w:ilvl w:val="0"/>
          <w:numId w:val="4"/>
        </w:numPr>
      </w:pPr>
      <w:r>
        <w:rPr>
          <w:b/>
          <w:bCs/>
        </w:rPr>
        <w:t>Transport publiczny – czy może ograniczyć emisję?</w:t>
      </w:r>
      <w:r w:rsidRPr="00481C69">
        <w:br/>
      </w:r>
      <w:r>
        <w:rPr>
          <w:i/>
          <w:iCs/>
        </w:rPr>
        <w:t>Jak i czy można dzięki transportowi publicznemu ograniczyć emisję gazów cieplarnianych</w:t>
      </w:r>
    </w:p>
    <w:p w14:paraId="4D1373E6" w14:textId="77777777" w:rsidR="00602876" w:rsidRPr="00481C69" w:rsidRDefault="00602876" w:rsidP="00602876">
      <w:pPr>
        <w:numPr>
          <w:ilvl w:val="0"/>
          <w:numId w:val="4"/>
        </w:numPr>
      </w:pPr>
      <w:r w:rsidRPr="00481C69">
        <w:rPr>
          <w:b/>
          <w:bCs/>
        </w:rPr>
        <w:t>Adaptacja miast do zmian klimatycznych: Zielona infrastruktura jako rozwiązanie</w:t>
      </w:r>
      <w:r w:rsidRPr="00481C69">
        <w:br/>
      </w:r>
      <w:r w:rsidRPr="00481C69">
        <w:rPr>
          <w:i/>
          <w:iCs/>
        </w:rPr>
        <w:t>Parki miejskie, zielone dachy, ogrody deszczowe – jak mogą pomóc w adaptacji?</w:t>
      </w:r>
    </w:p>
    <w:p w14:paraId="7E522EDE" w14:textId="77777777" w:rsidR="00602876" w:rsidRPr="00481C69" w:rsidRDefault="00602876" w:rsidP="00602876">
      <w:pPr>
        <w:numPr>
          <w:ilvl w:val="0"/>
          <w:numId w:val="5"/>
        </w:numPr>
      </w:pPr>
      <w:r w:rsidRPr="00481C69">
        <w:rPr>
          <w:b/>
          <w:bCs/>
        </w:rPr>
        <w:t>Kto ponosi największą odpowiedzialność za zmiany klimatu?</w:t>
      </w:r>
      <w:r w:rsidRPr="00481C69">
        <w:br/>
      </w:r>
      <w:r w:rsidRPr="00481C69">
        <w:rPr>
          <w:i/>
          <w:iCs/>
        </w:rPr>
        <w:t>Analiza emisji według krajów, sektorów i konsumpcji.</w:t>
      </w:r>
    </w:p>
    <w:p w14:paraId="31DD0591" w14:textId="77777777" w:rsidR="00602876" w:rsidRPr="00481C69" w:rsidRDefault="00602876" w:rsidP="00602876">
      <w:pPr>
        <w:numPr>
          <w:ilvl w:val="0"/>
          <w:numId w:val="5"/>
        </w:numPr>
      </w:pPr>
      <w:r>
        <w:rPr>
          <w:b/>
          <w:bCs/>
        </w:rPr>
        <w:t>Migracje klimatyczne</w:t>
      </w:r>
      <w:r w:rsidRPr="00481C69">
        <w:br/>
      </w:r>
      <w:r>
        <w:rPr>
          <w:i/>
          <w:iCs/>
        </w:rPr>
        <w:t>Czy grożą nam wielkie migracje ludności?</w:t>
      </w:r>
    </w:p>
    <w:p w14:paraId="072B5C87" w14:textId="77777777" w:rsidR="00602876" w:rsidRPr="00481C69" w:rsidRDefault="00602876" w:rsidP="00602876">
      <w:pPr>
        <w:numPr>
          <w:ilvl w:val="0"/>
          <w:numId w:val="5"/>
        </w:numPr>
      </w:pPr>
      <w:r w:rsidRPr="00481C69">
        <w:rPr>
          <w:b/>
          <w:bCs/>
        </w:rPr>
        <w:t>Czy globalne porozumienia klimatyczne są skuteczne? Analiza Protokołu z Kioto i Porozumienia Paryskiego</w:t>
      </w:r>
      <w:r w:rsidRPr="00481C69">
        <w:br/>
      </w:r>
      <w:r w:rsidRPr="00481C69">
        <w:rPr>
          <w:i/>
          <w:iCs/>
        </w:rPr>
        <w:t>Ocena sukcesów i porażek międzynarodowych negocjacji klimatycznych.</w:t>
      </w:r>
    </w:p>
    <w:p w14:paraId="25895A25" w14:textId="77777777" w:rsidR="00602876" w:rsidRPr="00481C69" w:rsidRDefault="00602876" w:rsidP="00602876">
      <w:pPr>
        <w:numPr>
          <w:ilvl w:val="0"/>
          <w:numId w:val="5"/>
        </w:numPr>
      </w:pPr>
      <w:r w:rsidRPr="00481C69">
        <w:rPr>
          <w:b/>
          <w:bCs/>
        </w:rPr>
        <w:t>Rola inżynierów środowiska w walce ze zmianami klimatu</w:t>
      </w:r>
      <w:r w:rsidRPr="00481C69">
        <w:br/>
      </w:r>
      <w:r w:rsidRPr="00481C69">
        <w:rPr>
          <w:i/>
          <w:iCs/>
        </w:rPr>
        <w:t>Jakie działania i innowacje mogą wprowadzić przyszli inżynierowie?</w:t>
      </w:r>
    </w:p>
    <w:p w14:paraId="215412A3" w14:textId="77777777" w:rsidR="00602876" w:rsidRPr="00481C69" w:rsidRDefault="00602876" w:rsidP="00602876">
      <w:pPr>
        <w:numPr>
          <w:ilvl w:val="0"/>
          <w:numId w:val="6"/>
        </w:numPr>
      </w:pPr>
      <w:proofErr w:type="spellStart"/>
      <w:r w:rsidRPr="00481C69">
        <w:rPr>
          <w:b/>
          <w:bCs/>
        </w:rPr>
        <w:t>Geoengineering</w:t>
      </w:r>
      <w:proofErr w:type="spellEnd"/>
      <w:r w:rsidRPr="00481C69">
        <w:rPr>
          <w:b/>
          <w:bCs/>
        </w:rPr>
        <w:t xml:space="preserve"> – czy możemy sztucznie ochłodzić planetę?</w:t>
      </w:r>
      <w:r w:rsidRPr="00481C69">
        <w:br/>
      </w:r>
      <w:r w:rsidRPr="00481C69">
        <w:rPr>
          <w:i/>
          <w:iCs/>
        </w:rPr>
        <w:t>Rozważanie potencjalnych rozwiązań, takich jak rozpylanie aerozoli w stratosferze.</w:t>
      </w:r>
    </w:p>
    <w:p w14:paraId="315BBED9" w14:textId="77777777" w:rsidR="00602876" w:rsidRPr="00481C69" w:rsidRDefault="00602876" w:rsidP="00602876">
      <w:pPr>
        <w:numPr>
          <w:ilvl w:val="0"/>
          <w:numId w:val="6"/>
        </w:numPr>
      </w:pPr>
      <w:r w:rsidRPr="00481C69">
        <w:rPr>
          <w:b/>
          <w:bCs/>
        </w:rPr>
        <w:t>Jak zmiany klimatyczne wpłyną na zdrowie ludzi?</w:t>
      </w:r>
      <w:r w:rsidRPr="00481C69">
        <w:br/>
      </w:r>
      <w:r w:rsidRPr="00481C69">
        <w:rPr>
          <w:i/>
          <w:iCs/>
        </w:rPr>
        <w:t>Fale upałów, choroby przenoszone przez owady, zanieczyszczenie powietrza.</w:t>
      </w:r>
    </w:p>
    <w:p w14:paraId="27B55730" w14:textId="77777777" w:rsidR="00602876" w:rsidRPr="00481C69" w:rsidRDefault="00602876" w:rsidP="00602876">
      <w:pPr>
        <w:numPr>
          <w:ilvl w:val="0"/>
          <w:numId w:val="6"/>
        </w:numPr>
      </w:pPr>
      <w:r w:rsidRPr="00481C69">
        <w:rPr>
          <w:b/>
          <w:bCs/>
        </w:rPr>
        <w:t>Energetyka jądrowa jako rozwiązanie klimatyczne: Szansa czy zagrożenie?</w:t>
      </w:r>
      <w:r w:rsidRPr="00481C69">
        <w:br/>
      </w:r>
      <w:r w:rsidRPr="00481C69">
        <w:rPr>
          <w:i/>
          <w:iCs/>
        </w:rPr>
        <w:t>Debata na temat potencjału energii jądrowej w redukcji emisji CO₂.</w:t>
      </w:r>
    </w:p>
    <w:p w14:paraId="72DE836F" w14:textId="77777777" w:rsidR="00602876" w:rsidRPr="00481C69" w:rsidRDefault="00602876" w:rsidP="00602876">
      <w:pPr>
        <w:numPr>
          <w:ilvl w:val="0"/>
          <w:numId w:val="6"/>
        </w:numPr>
      </w:pPr>
      <w:r w:rsidRPr="00481C69">
        <w:rPr>
          <w:b/>
          <w:bCs/>
        </w:rPr>
        <w:t>Czy zeroemisyjne społeczeństwo jest możliwe?</w:t>
      </w:r>
      <w:r w:rsidRPr="00481C69">
        <w:br/>
      </w:r>
      <w:r w:rsidRPr="00481C69">
        <w:rPr>
          <w:i/>
          <w:iCs/>
        </w:rPr>
        <w:t>Jakie zmiany w stylu życia, technologiach i gospodarce są potrzebne?</w:t>
      </w:r>
    </w:p>
    <w:p w14:paraId="5D651F9A" w14:textId="77777777" w:rsidR="00602876" w:rsidRDefault="00602876" w:rsidP="00602876"/>
    <w:p w14:paraId="3601BBDB" w14:textId="77777777" w:rsidR="00481C69" w:rsidRDefault="00481C69" w:rsidP="00481C69"/>
    <w:sectPr w:rsidR="00481C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4D5117" w14:textId="77777777" w:rsidR="0064700A" w:rsidRDefault="0064700A" w:rsidP="001777C6">
      <w:pPr>
        <w:spacing w:after="0" w:line="240" w:lineRule="auto"/>
      </w:pPr>
      <w:r>
        <w:separator/>
      </w:r>
    </w:p>
  </w:endnote>
  <w:endnote w:type="continuationSeparator" w:id="0">
    <w:p w14:paraId="106B0020" w14:textId="77777777" w:rsidR="0064700A" w:rsidRDefault="0064700A" w:rsidP="001777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5FFD14" w14:textId="77777777" w:rsidR="0064700A" w:rsidRDefault="0064700A" w:rsidP="001777C6">
      <w:pPr>
        <w:spacing w:after="0" w:line="240" w:lineRule="auto"/>
      </w:pPr>
      <w:r>
        <w:separator/>
      </w:r>
    </w:p>
  </w:footnote>
  <w:footnote w:type="continuationSeparator" w:id="0">
    <w:p w14:paraId="07C68023" w14:textId="77777777" w:rsidR="0064700A" w:rsidRDefault="0064700A" w:rsidP="001777C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3181F"/>
    <w:multiLevelType w:val="multilevel"/>
    <w:tmpl w:val="37087A9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4007553"/>
    <w:multiLevelType w:val="hybridMultilevel"/>
    <w:tmpl w:val="0928BE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BC5F84"/>
    <w:multiLevelType w:val="multilevel"/>
    <w:tmpl w:val="3974AAE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7EC1C2C"/>
    <w:multiLevelType w:val="multilevel"/>
    <w:tmpl w:val="15826BAA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56B5CCB"/>
    <w:multiLevelType w:val="multilevel"/>
    <w:tmpl w:val="2530F152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C9A3B60"/>
    <w:multiLevelType w:val="multilevel"/>
    <w:tmpl w:val="3170FB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C285A3F"/>
    <w:multiLevelType w:val="multilevel"/>
    <w:tmpl w:val="37087A9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73746348">
    <w:abstractNumId w:val="1"/>
  </w:num>
  <w:num w:numId="2" w16cid:durableId="99644366">
    <w:abstractNumId w:val="5"/>
  </w:num>
  <w:num w:numId="3" w16cid:durableId="1511529645">
    <w:abstractNumId w:val="0"/>
  </w:num>
  <w:num w:numId="4" w16cid:durableId="647168221">
    <w:abstractNumId w:val="2"/>
  </w:num>
  <w:num w:numId="5" w16cid:durableId="405566502">
    <w:abstractNumId w:val="3"/>
  </w:num>
  <w:num w:numId="6" w16cid:durableId="1474981248">
    <w:abstractNumId w:val="4"/>
  </w:num>
  <w:num w:numId="7" w16cid:durableId="51788652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7FFC"/>
    <w:rsid w:val="00063DB4"/>
    <w:rsid w:val="000E74DF"/>
    <w:rsid w:val="0013614B"/>
    <w:rsid w:val="001404F0"/>
    <w:rsid w:val="00151489"/>
    <w:rsid w:val="001777C6"/>
    <w:rsid w:val="00224B55"/>
    <w:rsid w:val="002802F1"/>
    <w:rsid w:val="00307FFC"/>
    <w:rsid w:val="00351755"/>
    <w:rsid w:val="00372D17"/>
    <w:rsid w:val="003A1AFD"/>
    <w:rsid w:val="003E54B7"/>
    <w:rsid w:val="00481C69"/>
    <w:rsid w:val="004B0728"/>
    <w:rsid w:val="004B0CE7"/>
    <w:rsid w:val="004D4F51"/>
    <w:rsid w:val="00602876"/>
    <w:rsid w:val="0060581B"/>
    <w:rsid w:val="0064700A"/>
    <w:rsid w:val="00681F50"/>
    <w:rsid w:val="007A58FC"/>
    <w:rsid w:val="00835872"/>
    <w:rsid w:val="00A7345B"/>
    <w:rsid w:val="00B375A7"/>
    <w:rsid w:val="00B946DD"/>
    <w:rsid w:val="00CF3D51"/>
    <w:rsid w:val="00ED2E28"/>
    <w:rsid w:val="00FC1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598559"/>
  <w15:chartTrackingRefBased/>
  <w15:docId w15:val="{A6AD8270-0E92-4E82-A6E9-EADE14C6C9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375A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3517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semiHidden/>
    <w:unhideWhenUsed/>
    <w:rsid w:val="0060581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60581B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777C6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777C6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777C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311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8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60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472</Words>
  <Characters>2833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kamil.janiak@pwr.edu.pl</cp:lastModifiedBy>
  <cp:revision>13</cp:revision>
  <dcterms:created xsi:type="dcterms:W3CDTF">2024-03-04T09:18:00Z</dcterms:created>
  <dcterms:modified xsi:type="dcterms:W3CDTF">2025-03-25T13:27:00Z</dcterms:modified>
</cp:coreProperties>
</file>